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8893" w14:textId="77777777" w:rsidR="00BA136D" w:rsidRPr="00A611E2" w:rsidRDefault="00BA136D" w:rsidP="00BA136D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A611E2">
        <w:rPr>
          <w:b/>
          <w:caps/>
          <w:spacing w:val="-2"/>
          <w:sz w:val="28"/>
          <w:szCs w:val="28"/>
        </w:rPr>
        <w:t>Список опублікованих праць</w:t>
      </w:r>
    </w:p>
    <w:p w14:paraId="75A34F75" w14:textId="77777777" w:rsidR="00BA136D" w:rsidRPr="00A611E2" w:rsidRDefault="00BA136D" w:rsidP="00BA136D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A611E2">
        <w:rPr>
          <w:b/>
          <w:caps/>
          <w:spacing w:val="-2"/>
          <w:sz w:val="28"/>
          <w:szCs w:val="28"/>
        </w:rPr>
        <w:t>__________</w:t>
      </w:r>
      <w:r>
        <w:rPr>
          <w:b/>
          <w:spacing w:val="-2"/>
          <w:sz w:val="28"/>
          <w:szCs w:val="28"/>
          <w:u w:val="single"/>
        </w:rPr>
        <w:t>Іващенко Марини Миколаївни</w:t>
      </w:r>
      <w:r w:rsidRPr="00A611E2">
        <w:rPr>
          <w:b/>
          <w:caps/>
          <w:spacing w:val="-2"/>
          <w:sz w:val="28"/>
          <w:szCs w:val="28"/>
        </w:rPr>
        <w:t>________</w:t>
      </w:r>
    </w:p>
    <w:p w14:paraId="152C3677" w14:textId="77777777" w:rsidR="00BA136D" w:rsidRDefault="00BA136D" w:rsidP="00BA136D">
      <w:pPr>
        <w:tabs>
          <w:tab w:val="left" w:pos="993"/>
        </w:tabs>
        <w:spacing w:line="276" w:lineRule="auto"/>
        <w:ind w:firstLine="567"/>
        <w:jc w:val="center"/>
        <w:rPr>
          <w:i/>
          <w:caps/>
          <w:spacing w:val="-2"/>
          <w:sz w:val="24"/>
          <w:szCs w:val="24"/>
        </w:rPr>
      </w:pPr>
    </w:p>
    <w:p w14:paraId="5C32298D" w14:textId="77777777" w:rsidR="00BA136D" w:rsidRPr="00A611E2" w:rsidRDefault="00BA136D" w:rsidP="00BA136D">
      <w:pPr>
        <w:tabs>
          <w:tab w:val="left" w:pos="993"/>
        </w:tabs>
        <w:spacing w:line="276" w:lineRule="auto"/>
        <w:ind w:firstLine="567"/>
        <w:jc w:val="center"/>
        <w:rPr>
          <w:b/>
          <w:sz w:val="18"/>
          <w:szCs w:val="18"/>
        </w:rPr>
      </w:pPr>
    </w:p>
    <w:p w14:paraId="0B70FA84" w14:textId="77777777" w:rsidR="00BA136D" w:rsidRDefault="00BA136D" w:rsidP="00BA136D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  <w:r w:rsidRPr="00A611E2">
        <w:rPr>
          <w:b/>
          <w:sz w:val="24"/>
          <w:szCs w:val="24"/>
        </w:rPr>
        <w:t>Підручники, навчальні посібники та монографії (в т.ч. колективні)</w:t>
      </w:r>
    </w:p>
    <w:p w14:paraId="084749D6" w14:textId="77777777" w:rsidR="00BA136D" w:rsidRPr="00A611E2" w:rsidRDefault="00BA136D" w:rsidP="00BA136D">
      <w:pPr>
        <w:tabs>
          <w:tab w:val="left" w:pos="993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31E84CD7" w14:textId="77777777" w:rsidR="00BA136D" w:rsidRPr="00C62CB1" w:rsidRDefault="00BA136D" w:rsidP="008D32F6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C62CB1">
        <w:rPr>
          <w:sz w:val="24"/>
          <w:szCs w:val="24"/>
        </w:rPr>
        <w:t>Іващенко М.М. Впровадження хмарних технологій в навчальний процес закладу вищої освіти : досвід практичної реалізації. Модернізація технології навчання в умовах реформи університетської освіти : колективна монографія / за заг ред. O.М. Самойленко, І.В. Бацуровської. Херсон : ОЛДІ-ПЛЮС. 2018. С.167-200.</w:t>
      </w:r>
    </w:p>
    <w:p w14:paraId="37D8B37D" w14:textId="77777777" w:rsidR="00BA136D" w:rsidRPr="00BA136D" w:rsidRDefault="00BA136D" w:rsidP="002D3C72">
      <w:pPr>
        <w:ind w:hanging="436"/>
        <w:rPr>
          <w:sz w:val="24"/>
          <w:szCs w:val="24"/>
        </w:rPr>
      </w:pPr>
    </w:p>
    <w:p w14:paraId="0F6AA505" w14:textId="77777777" w:rsidR="00BA136D" w:rsidRPr="00A611E2" w:rsidRDefault="00BA136D" w:rsidP="002D3C72">
      <w:pPr>
        <w:tabs>
          <w:tab w:val="left" w:pos="993"/>
        </w:tabs>
        <w:spacing w:line="276" w:lineRule="auto"/>
        <w:ind w:hanging="436"/>
        <w:jc w:val="center"/>
        <w:rPr>
          <w:b/>
          <w:bCs/>
          <w:sz w:val="24"/>
          <w:szCs w:val="24"/>
        </w:rPr>
      </w:pPr>
      <w:r w:rsidRPr="00A611E2">
        <w:rPr>
          <w:b/>
          <w:sz w:val="24"/>
          <w:szCs w:val="24"/>
        </w:rPr>
        <w:t>Статті у</w:t>
      </w:r>
      <w:r w:rsidRPr="00A611E2">
        <w:rPr>
          <w:b/>
          <w:bCs/>
          <w:sz w:val="24"/>
          <w:szCs w:val="24"/>
        </w:rPr>
        <w:t xml:space="preserve"> фахових наукових виданнях України</w:t>
      </w:r>
    </w:p>
    <w:p w14:paraId="094965CB" w14:textId="77777777" w:rsidR="00FC230D" w:rsidRPr="00FC230D" w:rsidRDefault="00FC230D" w:rsidP="002D3C72">
      <w:pPr>
        <w:ind w:hanging="436"/>
        <w:rPr>
          <w:b/>
        </w:rPr>
      </w:pPr>
    </w:p>
    <w:p w14:paraId="5FD2E054" w14:textId="77777777" w:rsidR="00FC230D" w:rsidRPr="00BA136D" w:rsidRDefault="00FC230D" w:rsidP="00731F9B">
      <w:pPr>
        <w:ind w:left="426" w:hanging="426"/>
        <w:jc w:val="both"/>
        <w:rPr>
          <w:sz w:val="24"/>
          <w:szCs w:val="24"/>
        </w:rPr>
      </w:pPr>
      <w:r w:rsidRPr="00BA136D">
        <w:rPr>
          <w:sz w:val="24"/>
          <w:szCs w:val="24"/>
        </w:rPr>
        <w:t>1. </w:t>
      </w:r>
      <w:r w:rsidR="00C62CB1">
        <w:rPr>
          <w:sz w:val="24"/>
          <w:szCs w:val="24"/>
        </w:rPr>
        <w:tab/>
      </w:r>
      <w:r w:rsidRPr="00BA136D">
        <w:rPr>
          <w:sz w:val="24"/>
          <w:szCs w:val="24"/>
        </w:rPr>
        <w:t xml:space="preserve">Самойленко О.О., Іващенко М.М. Розвиток дистанційного навчання у педагогічній теорії та практиці: аналіз зарубіжних досліджень. </w:t>
      </w:r>
      <w:r w:rsidRPr="00BA136D">
        <w:rPr>
          <w:i/>
          <w:sz w:val="24"/>
          <w:szCs w:val="24"/>
          <w:lang w:val="en-US"/>
        </w:rPr>
        <w:t>Electronic journal «The theory and methods of educational management»</w:t>
      </w:r>
      <w:r w:rsidRPr="00BA136D">
        <w:rPr>
          <w:sz w:val="24"/>
          <w:szCs w:val="24"/>
          <w:lang w:val="en-US"/>
        </w:rPr>
        <w:t>.</w:t>
      </w:r>
      <w:r w:rsidRPr="00BA136D">
        <w:rPr>
          <w:sz w:val="24"/>
          <w:szCs w:val="24"/>
        </w:rPr>
        <w:t xml:space="preserve"> 2017. Vol. 1(19). U.D.C. 37.013(05). URL</w:t>
      </w:r>
      <w:r w:rsidR="00BA136D">
        <w:rPr>
          <w:sz w:val="24"/>
          <w:szCs w:val="24"/>
        </w:rPr>
        <w:t> </w:t>
      </w:r>
      <w:r w:rsidRPr="00BA136D">
        <w:rPr>
          <w:sz w:val="24"/>
          <w:szCs w:val="24"/>
        </w:rPr>
        <w:t>: http://umo.edu.ua/images/content/nashi_vydanya/metod_upr_osvit/ v1_17BE.PDF</w:t>
      </w:r>
    </w:p>
    <w:p w14:paraId="37F4F093" w14:textId="77777777" w:rsidR="00BA136D" w:rsidRDefault="00BA136D" w:rsidP="00731F9B">
      <w:pPr>
        <w:ind w:left="426" w:hanging="426"/>
        <w:jc w:val="both"/>
        <w:rPr>
          <w:sz w:val="24"/>
          <w:szCs w:val="24"/>
        </w:rPr>
      </w:pPr>
    </w:p>
    <w:p w14:paraId="4ABE0D1F" w14:textId="1530761C" w:rsidR="00F35275" w:rsidRDefault="00FC230D" w:rsidP="00731F9B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02123">
        <w:rPr>
          <w:sz w:val="24"/>
          <w:szCs w:val="24"/>
        </w:rPr>
        <w:t xml:space="preserve">Козлова  О.Г., Бушнєв С.В., Іващенко М. М. Громадянська позиція вчителя: реалізація стратегії Нової української школи. </w:t>
      </w:r>
      <w:r w:rsidRPr="00502123">
        <w:rPr>
          <w:i/>
          <w:sz w:val="24"/>
          <w:szCs w:val="24"/>
        </w:rPr>
        <w:t xml:space="preserve">Science of </w:t>
      </w:r>
      <w:r w:rsidRPr="00502123">
        <w:rPr>
          <w:i/>
          <w:sz w:val="24"/>
          <w:szCs w:val="24"/>
          <w:lang w:val="en-US"/>
        </w:rPr>
        <w:t>Europe. Pedagogical sciences. Praha, Czech Republic</w:t>
      </w:r>
      <w:r w:rsidRPr="00502123">
        <w:rPr>
          <w:sz w:val="24"/>
          <w:szCs w:val="24"/>
          <w:lang w:val="en-US"/>
        </w:rPr>
        <w:t xml:space="preserve">. </w:t>
      </w:r>
      <w:r w:rsidR="00BA136D" w:rsidRPr="00502123">
        <w:rPr>
          <w:sz w:val="24"/>
          <w:szCs w:val="24"/>
        </w:rPr>
        <w:t xml:space="preserve">2018. </w:t>
      </w:r>
      <w:r w:rsidRPr="00502123">
        <w:rPr>
          <w:sz w:val="24"/>
          <w:szCs w:val="24"/>
          <w:lang w:val="en-US"/>
        </w:rPr>
        <w:t>Vol 4, No. 2</w:t>
      </w:r>
      <w:r w:rsidR="00BA136D" w:rsidRPr="00502123">
        <w:rPr>
          <w:sz w:val="24"/>
          <w:szCs w:val="24"/>
        </w:rPr>
        <w:t>4</w:t>
      </w:r>
      <w:r w:rsidRPr="00502123">
        <w:rPr>
          <w:sz w:val="24"/>
          <w:szCs w:val="24"/>
        </w:rPr>
        <w:t>. С. 3-6.</w:t>
      </w:r>
    </w:p>
    <w:p w14:paraId="7F2FDFAB" w14:textId="77777777" w:rsidR="00502123" w:rsidRPr="00502123" w:rsidRDefault="00502123" w:rsidP="00731F9B">
      <w:pPr>
        <w:pStyle w:val="a3"/>
        <w:ind w:left="426" w:hanging="426"/>
        <w:jc w:val="both"/>
        <w:rPr>
          <w:sz w:val="24"/>
          <w:szCs w:val="24"/>
        </w:rPr>
      </w:pPr>
    </w:p>
    <w:p w14:paraId="107DC5C4" w14:textId="46B92092" w:rsidR="00502123" w:rsidRPr="00502123" w:rsidRDefault="00502123" w:rsidP="00731F9B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02123">
        <w:rPr>
          <w:sz w:val="24"/>
          <w:szCs w:val="24"/>
        </w:rPr>
        <w:t>Перший крок у науку: Конотопські наукові студії – 2022: тези доповідей І Науково-практичної інтернет-конференції молодих учених, аспірантів, студентів, учнів (20 травня 2022 р., м. Конотоп) / за заг. ред. Г.А. Коломоєць, Т.В. Волосюк, М.М. Іващенко, М.В. Осадчої. Конотоп, 2022. 288 с.</w:t>
      </w:r>
    </w:p>
    <w:p w14:paraId="780A304E" w14:textId="77777777" w:rsidR="00FC230D" w:rsidRPr="00BA136D" w:rsidRDefault="00FC230D" w:rsidP="00C62CB1">
      <w:pPr>
        <w:ind w:left="709" w:hanging="709"/>
        <w:jc w:val="both"/>
        <w:rPr>
          <w:sz w:val="24"/>
          <w:szCs w:val="24"/>
        </w:rPr>
      </w:pPr>
    </w:p>
    <w:p w14:paraId="39EC1C91" w14:textId="77777777" w:rsidR="00FC230D" w:rsidRDefault="00FC230D" w:rsidP="00FC230D"/>
    <w:p w14:paraId="3210C6CF" w14:textId="77777777" w:rsidR="00BA136D" w:rsidRDefault="00BA136D" w:rsidP="00BA136D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A611E2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14:paraId="48A7CEC3" w14:textId="77777777" w:rsidR="00BA136D" w:rsidRPr="00A611E2" w:rsidRDefault="00BA136D" w:rsidP="00C25017">
      <w:pPr>
        <w:widowControl w:val="0"/>
        <w:tabs>
          <w:tab w:val="left" w:pos="851"/>
          <w:tab w:val="left" w:pos="993"/>
        </w:tabs>
        <w:spacing w:line="276" w:lineRule="auto"/>
        <w:ind w:left="426" w:hanging="426"/>
        <w:contextualSpacing/>
        <w:jc w:val="center"/>
        <w:rPr>
          <w:b/>
          <w:spacing w:val="-2"/>
          <w:sz w:val="24"/>
          <w:szCs w:val="24"/>
        </w:rPr>
      </w:pPr>
    </w:p>
    <w:p w14:paraId="68B3E754" w14:textId="562BDC8E" w:rsidR="00FC230D" w:rsidRPr="009B5E8B" w:rsidRDefault="00FC230D" w:rsidP="00C25017">
      <w:pPr>
        <w:pStyle w:val="a3"/>
        <w:numPr>
          <w:ilvl w:val="0"/>
          <w:numId w:val="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9B5E8B">
        <w:rPr>
          <w:sz w:val="24"/>
          <w:szCs w:val="24"/>
        </w:rPr>
        <w:t xml:space="preserve">Іващенко М. М. Роль хмарних технологій у формуванні мотиваційно-ціннісної складової самоосвітньої компетентності майбутніх фахівців у галузі управління та адміністрування. </w:t>
      </w:r>
      <w:r w:rsidRPr="009B5E8B">
        <w:rPr>
          <w:i/>
          <w:sz w:val="24"/>
          <w:szCs w:val="24"/>
        </w:rPr>
        <w:t>Регіональні культурні, мистецькі та освітні практики: збірник матеріалів IV Міжнародної інтернет-конференції</w:t>
      </w:r>
      <w:r w:rsidRPr="009B5E8B">
        <w:rPr>
          <w:sz w:val="24"/>
          <w:szCs w:val="24"/>
        </w:rPr>
        <w:t xml:space="preserve"> (м. Київ, 9-10 березня 2017 р.). Київ</w:t>
      </w:r>
      <w:r w:rsidR="00BA136D" w:rsidRPr="009B5E8B">
        <w:rPr>
          <w:sz w:val="24"/>
          <w:szCs w:val="24"/>
        </w:rPr>
        <w:t xml:space="preserve">. </w:t>
      </w:r>
      <w:r w:rsidRPr="009B5E8B">
        <w:rPr>
          <w:sz w:val="24"/>
          <w:szCs w:val="24"/>
        </w:rPr>
        <w:t>2017. URL</w:t>
      </w:r>
      <w:r w:rsidR="00BA136D" w:rsidRPr="009B5E8B">
        <w:rPr>
          <w:sz w:val="24"/>
          <w:szCs w:val="24"/>
        </w:rPr>
        <w:t> </w:t>
      </w:r>
      <w:r w:rsidRPr="009B5E8B">
        <w:rPr>
          <w:sz w:val="24"/>
          <w:szCs w:val="24"/>
        </w:rPr>
        <w:t>:</w:t>
      </w:r>
      <w:r w:rsidR="00BA136D" w:rsidRPr="009B5E8B">
        <w:rPr>
          <w:sz w:val="24"/>
          <w:szCs w:val="24"/>
        </w:rPr>
        <w:t> </w:t>
      </w:r>
      <w:r w:rsidRPr="009B5E8B">
        <w:rPr>
          <w:sz w:val="24"/>
          <w:szCs w:val="24"/>
        </w:rPr>
        <w:t>http://mustez2017.blogspot.com/ p/4-4.html (дата звернення: 10.04.2019).</w:t>
      </w:r>
    </w:p>
    <w:p w14:paraId="58BE6F36" w14:textId="77777777" w:rsidR="00BA136D" w:rsidRPr="009B5E8B" w:rsidRDefault="00BA136D" w:rsidP="00C25017">
      <w:pPr>
        <w:shd w:val="clear" w:color="auto" w:fill="FFFFFF"/>
        <w:ind w:left="426" w:hanging="426"/>
        <w:jc w:val="both"/>
        <w:rPr>
          <w:sz w:val="24"/>
          <w:szCs w:val="24"/>
        </w:rPr>
      </w:pPr>
    </w:p>
    <w:p w14:paraId="1CBD4176" w14:textId="76D25EFD" w:rsidR="00FC230D" w:rsidRPr="009B5E8B" w:rsidRDefault="00FC230D" w:rsidP="00C25017">
      <w:pPr>
        <w:pStyle w:val="a3"/>
        <w:numPr>
          <w:ilvl w:val="0"/>
          <w:numId w:val="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9B5E8B">
        <w:rPr>
          <w:sz w:val="24"/>
          <w:szCs w:val="24"/>
        </w:rPr>
        <w:t xml:space="preserve">Іващенко М.М. Mobile Learning у процесі професійної підготовки майбутніх фахівців у галузі управління та адміністрування як відповідь на запит інформаційного суспільства. </w:t>
      </w:r>
      <w:r w:rsidRPr="009B5E8B">
        <w:rPr>
          <w:i/>
          <w:sz w:val="24"/>
          <w:szCs w:val="24"/>
        </w:rPr>
        <w:t>Науково-методична конференція викладачів, співробітників і студентів</w:t>
      </w:r>
      <w:r w:rsidR="006A5879" w:rsidRPr="009B5E8B">
        <w:rPr>
          <w:i/>
          <w:sz w:val="24"/>
          <w:szCs w:val="24"/>
        </w:rPr>
        <w:t xml:space="preserve"> : тези доповідей.</w:t>
      </w:r>
      <w:r w:rsidRPr="009B5E8B">
        <w:rPr>
          <w:sz w:val="24"/>
          <w:szCs w:val="24"/>
        </w:rPr>
        <w:t xml:space="preserve"> </w:t>
      </w:r>
      <w:r w:rsidR="006A5879" w:rsidRPr="009B5E8B">
        <w:rPr>
          <w:sz w:val="24"/>
          <w:szCs w:val="24"/>
        </w:rPr>
        <w:t xml:space="preserve"> (м. Конотоп, 19</w:t>
      </w:r>
      <w:r w:rsidRPr="009B5E8B">
        <w:rPr>
          <w:sz w:val="24"/>
          <w:szCs w:val="24"/>
        </w:rPr>
        <w:t xml:space="preserve"> травня 2017</w:t>
      </w:r>
      <w:r w:rsidR="00BA136D" w:rsidRPr="009B5E8B">
        <w:rPr>
          <w:sz w:val="24"/>
          <w:szCs w:val="24"/>
        </w:rPr>
        <w:t xml:space="preserve"> </w:t>
      </w:r>
      <w:r w:rsidR="006A5879" w:rsidRPr="009B5E8B">
        <w:rPr>
          <w:sz w:val="24"/>
          <w:szCs w:val="24"/>
        </w:rPr>
        <w:t>р.). Конотоп : Конотопський інститут СумДУ.</w:t>
      </w:r>
      <w:r w:rsidRPr="009B5E8B">
        <w:rPr>
          <w:sz w:val="24"/>
          <w:szCs w:val="24"/>
        </w:rPr>
        <w:t xml:space="preserve"> 2017. С. </w:t>
      </w:r>
      <w:r w:rsidR="006A5879" w:rsidRPr="009B5E8B">
        <w:rPr>
          <w:sz w:val="24"/>
          <w:szCs w:val="24"/>
        </w:rPr>
        <w:t>110-114.</w:t>
      </w:r>
    </w:p>
    <w:p w14:paraId="2385135A" w14:textId="77777777" w:rsidR="006A5879" w:rsidRPr="009B5E8B" w:rsidRDefault="006A5879" w:rsidP="00C25017">
      <w:pPr>
        <w:shd w:val="clear" w:color="auto" w:fill="FFFFFF"/>
        <w:ind w:left="426" w:hanging="426"/>
        <w:jc w:val="both"/>
        <w:rPr>
          <w:sz w:val="24"/>
          <w:szCs w:val="24"/>
        </w:rPr>
      </w:pPr>
    </w:p>
    <w:p w14:paraId="4344221C" w14:textId="73D77C76" w:rsidR="00FC230D" w:rsidRPr="009B5E8B" w:rsidRDefault="00C62CB1" w:rsidP="00C25017">
      <w:pPr>
        <w:pStyle w:val="a3"/>
        <w:numPr>
          <w:ilvl w:val="0"/>
          <w:numId w:val="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9B5E8B">
        <w:rPr>
          <w:sz w:val="24"/>
          <w:szCs w:val="24"/>
        </w:rPr>
        <w:t>І</w:t>
      </w:r>
      <w:r w:rsidR="00FC230D" w:rsidRPr="009B5E8B">
        <w:rPr>
          <w:sz w:val="24"/>
          <w:szCs w:val="24"/>
        </w:rPr>
        <w:t xml:space="preserve">ващенко М.М. Модифікований SWOT-аналіз упровадження хмарних технологій у професійну діяльність педагога: стратегія розвитку освітнього середовища закладу вищої освіти. </w:t>
      </w:r>
      <w:r w:rsidR="00FC230D" w:rsidRPr="009B5E8B">
        <w:rPr>
          <w:i/>
          <w:sz w:val="24"/>
          <w:szCs w:val="24"/>
        </w:rPr>
        <w:t>Відкрита та дистанційна освіта</w:t>
      </w:r>
      <w:r w:rsidR="00DA56CD" w:rsidRPr="009B5E8B">
        <w:rPr>
          <w:i/>
          <w:sz w:val="24"/>
          <w:szCs w:val="24"/>
        </w:rPr>
        <w:t xml:space="preserve"> </w:t>
      </w:r>
      <w:r w:rsidR="00FC230D" w:rsidRPr="009B5E8B">
        <w:rPr>
          <w:i/>
          <w:sz w:val="24"/>
          <w:szCs w:val="24"/>
        </w:rPr>
        <w:t>: від теорії до практики: зб. матер. ІІ Всеукр. Електронної наук.-практ. конф</w:t>
      </w:r>
      <w:r w:rsidR="00DA56CD" w:rsidRPr="009B5E8B">
        <w:rPr>
          <w:sz w:val="24"/>
          <w:szCs w:val="24"/>
        </w:rPr>
        <w:t>.</w:t>
      </w:r>
      <w:r w:rsidR="00FC230D" w:rsidRPr="009B5E8B">
        <w:rPr>
          <w:sz w:val="24"/>
          <w:szCs w:val="24"/>
        </w:rPr>
        <w:t xml:space="preserve"> </w:t>
      </w:r>
      <w:r w:rsidR="00DA56CD" w:rsidRPr="009B5E8B">
        <w:rPr>
          <w:sz w:val="24"/>
          <w:szCs w:val="24"/>
        </w:rPr>
        <w:t>(</w:t>
      </w:r>
      <w:r w:rsidR="00FC230D" w:rsidRPr="009B5E8B">
        <w:rPr>
          <w:sz w:val="24"/>
          <w:szCs w:val="24"/>
        </w:rPr>
        <w:t>м. Київ, 28-30 листопада 2017 р.</w:t>
      </w:r>
      <w:r w:rsidR="00DA56CD" w:rsidRPr="009B5E8B">
        <w:rPr>
          <w:sz w:val="24"/>
          <w:szCs w:val="24"/>
        </w:rPr>
        <w:t>). Київ</w:t>
      </w:r>
      <w:r w:rsidR="00FC230D" w:rsidRPr="009B5E8B">
        <w:rPr>
          <w:sz w:val="24"/>
          <w:szCs w:val="24"/>
        </w:rPr>
        <w:t xml:space="preserve"> : ДВНЗ «Ун-т м</w:t>
      </w:r>
      <w:r w:rsidR="00DA56CD" w:rsidRPr="009B5E8B">
        <w:rPr>
          <w:sz w:val="24"/>
          <w:szCs w:val="24"/>
        </w:rPr>
        <w:t>енеджменту освіти» НАПН України.</w:t>
      </w:r>
      <w:r w:rsidR="00FC230D" w:rsidRPr="009B5E8B">
        <w:rPr>
          <w:sz w:val="24"/>
          <w:szCs w:val="24"/>
        </w:rPr>
        <w:t xml:space="preserve"> 2017. С. 66-69.</w:t>
      </w:r>
    </w:p>
    <w:p w14:paraId="27DD71C7" w14:textId="77777777" w:rsidR="00DA56CD" w:rsidRPr="009B5E8B" w:rsidRDefault="00DA56CD" w:rsidP="00C25017">
      <w:pPr>
        <w:shd w:val="clear" w:color="auto" w:fill="FFFFFF"/>
        <w:ind w:left="426" w:hanging="426"/>
        <w:jc w:val="both"/>
        <w:rPr>
          <w:sz w:val="24"/>
          <w:szCs w:val="24"/>
        </w:rPr>
      </w:pPr>
    </w:p>
    <w:p w14:paraId="75629E74" w14:textId="6EA57FF4" w:rsidR="00FC230D" w:rsidRPr="009B5E8B" w:rsidRDefault="00FC230D" w:rsidP="00C25017">
      <w:pPr>
        <w:pStyle w:val="a3"/>
        <w:numPr>
          <w:ilvl w:val="0"/>
          <w:numId w:val="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9B5E8B">
        <w:rPr>
          <w:sz w:val="24"/>
          <w:szCs w:val="24"/>
        </w:rPr>
        <w:t xml:space="preserve">Іващенко М.М., Сосненко О.В. Зовнішньоторговельні відносини України з КНР: стан і перспективи розвитку. </w:t>
      </w:r>
      <w:r w:rsidR="00DA56CD" w:rsidRPr="009B5E8B">
        <w:rPr>
          <w:i/>
          <w:sz w:val="24"/>
          <w:szCs w:val="24"/>
        </w:rPr>
        <w:t xml:space="preserve">Науково-методична конференція викладачів, співробітників і </w:t>
      </w:r>
      <w:r w:rsidR="00DA56CD" w:rsidRPr="009B5E8B">
        <w:rPr>
          <w:i/>
          <w:sz w:val="24"/>
          <w:szCs w:val="24"/>
        </w:rPr>
        <w:lastRenderedPageBreak/>
        <w:t>студентів : т</w:t>
      </w:r>
      <w:r w:rsidRPr="009B5E8B">
        <w:rPr>
          <w:i/>
          <w:sz w:val="24"/>
          <w:szCs w:val="24"/>
        </w:rPr>
        <w:t>ези доповідей</w:t>
      </w:r>
      <w:r w:rsidRPr="009B5E8B">
        <w:rPr>
          <w:sz w:val="24"/>
          <w:szCs w:val="24"/>
        </w:rPr>
        <w:t xml:space="preserve"> (м. Коно</w:t>
      </w:r>
      <w:r w:rsidR="00DA56CD" w:rsidRPr="009B5E8B">
        <w:rPr>
          <w:sz w:val="24"/>
          <w:szCs w:val="24"/>
        </w:rPr>
        <w:t>топ, 31 травня 2018 р.). Конотоп : Конотопський інститут СумДУ.</w:t>
      </w:r>
      <w:r w:rsidR="0023453C" w:rsidRPr="009B5E8B">
        <w:rPr>
          <w:sz w:val="24"/>
          <w:szCs w:val="24"/>
        </w:rPr>
        <w:t xml:space="preserve"> 2018. С. 82-85</w:t>
      </w:r>
      <w:r w:rsidRPr="009B5E8B">
        <w:rPr>
          <w:sz w:val="24"/>
          <w:szCs w:val="24"/>
        </w:rPr>
        <w:t>.</w:t>
      </w:r>
    </w:p>
    <w:p w14:paraId="6365CD10" w14:textId="77777777" w:rsidR="00DA56CD" w:rsidRPr="009B5E8B" w:rsidRDefault="00DA56CD" w:rsidP="00C25017">
      <w:pPr>
        <w:shd w:val="clear" w:color="auto" w:fill="FFFFFF"/>
        <w:ind w:left="426" w:hanging="426"/>
        <w:jc w:val="both"/>
        <w:rPr>
          <w:sz w:val="24"/>
          <w:szCs w:val="24"/>
        </w:rPr>
      </w:pPr>
    </w:p>
    <w:p w14:paraId="5378C1A4" w14:textId="57892033" w:rsidR="00FC230D" w:rsidRPr="009B5E8B" w:rsidRDefault="00FC230D" w:rsidP="00C25017">
      <w:pPr>
        <w:pStyle w:val="a3"/>
        <w:numPr>
          <w:ilvl w:val="0"/>
          <w:numId w:val="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9B5E8B">
        <w:rPr>
          <w:sz w:val="24"/>
          <w:szCs w:val="24"/>
        </w:rPr>
        <w:t xml:space="preserve">Іващенко М.М., Гребеник Т.В. Методи розробки декларації місії організації. </w:t>
      </w:r>
      <w:r w:rsidR="00F85068" w:rsidRPr="009B5E8B">
        <w:rPr>
          <w:i/>
          <w:sz w:val="24"/>
          <w:szCs w:val="24"/>
        </w:rPr>
        <w:t>Науково-методична конференція викладачів, співробітників і студентів : тези доповідей</w:t>
      </w:r>
      <w:r w:rsidR="00F85068" w:rsidRPr="009B5E8B">
        <w:rPr>
          <w:sz w:val="24"/>
          <w:szCs w:val="24"/>
        </w:rPr>
        <w:t xml:space="preserve"> (м.</w:t>
      </w:r>
      <w:r w:rsidR="00F85068" w:rsidRPr="009B5E8B">
        <w:rPr>
          <w:sz w:val="24"/>
          <w:szCs w:val="24"/>
          <w:lang w:val="ru-RU"/>
        </w:rPr>
        <w:t> </w:t>
      </w:r>
      <w:r w:rsidR="00F85068" w:rsidRPr="009B5E8B">
        <w:rPr>
          <w:sz w:val="24"/>
          <w:szCs w:val="24"/>
        </w:rPr>
        <w:t>Конотоп, 30 травня 201</w:t>
      </w:r>
      <w:r w:rsidR="00F85068" w:rsidRPr="009B5E8B">
        <w:rPr>
          <w:sz w:val="24"/>
          <w:szCs w:val="24"/>
          <w:lang w:val="ru-RU"/>
        </w:rPr>
        <w:t xml:space="preserve">9 </w:t>
      </w:r>
      <w:r w:rsidR="00F85068" w:rsidRPr="009B5E8B">
        <w:rPr>
          <w:sz w:val="24"/>
          <w:szCs w:val="24"/>
        </w:rPr>
        <w:t>р.). Конотоп : Конотопський інститут СумДУ. 201</w:t>
      </w:r>
      <w:r w:rsidR="00F85068" w:rsidRPr="009B5E8B">
        <w:rPr>
          <w:sz w:val="24"/>
          <w:szCs w:val="24"/>
          <w:lang w:val="ru-RU"/>
        </w:rPr>
        <w:t>9</w:t>
      </w:r>
      <w:r w:rsidR="00F85068" w:rsidRPr="009B5E8B">
        <w:rPr>
          <w:sz w:val="24"/>
          <w:szCs w:val="24"/>
        </w:rPr>
        <w:t>.</w:t>
      </w:r>
      <w:r w:rsidRPr="009B5E8B">
        <w:rPr>
          <w:sz w:val="24"/>
          <w:szCs w:val="24"/>
        </w:rPr>
        <w:t xml:space="preserve"> С.68-69.</w:t>
      </w:r>
    </w:p>
    <w:p w14:paraId="5AA9A0D2" w14:textId="34753184" w:rsidR="00FC230D" w:rsidRPr="009B5E8B" w:rsidRDefault="00FC230D" w:rsidP="00C25017">
      <w:pPr>
        <w:pStyle w:val="a3"/>
        <w:numPr>
          <w:ilvl w:val="0"/>
          <w:numId w:val="3"/>
        </w:numPr>
        <w:shd w:val="clear" w:color="auto" w:fill="FFFFFF"/>
        <w:ind w:left="426" w:hanging="426"/>
        <w:jc w:val="both"/>
        <w:rPr>
          <w:sz w:val="24"/>
          <w:szCs w:val="24"/>
          <w:lang w:val="ru-RU"/>
        </w:rPr>
      </w:pPr>
      <w:r w:rsidRPr="009B5E8B">
        <w:rPr>
          <w:sz w:val="24"/>
          <w:szCs w:val="24"/>
        </w:rPr>
        <w:t xml:space="preserve">Іващенко М.М., Семенова П.Д. Стратегічне управління в організації. </w:t>
      </w:r>
      <w:r w:rsidR="00F85068" w:rsidRPr="009B5E8B">
        <w:rPr>
          <w:i/>
          <w:sz w:val="24"/>
          <w:szCs w:val="24"/>
        </w:rPr>
        <w:t>Науково-методична конференція викладачів, співробітників і студентів : тези доповідей</w:t>
      </w:r>
      <w:r w:rsidR="00F85068" w:rsidRPr="009B5E8B">
        <w:rPr>
          <w:sz w:val="24"/>
          <w:szCs w:val="24"/>
        </w:rPr>
        <w:t xml:space="preserve"> (м.</w:t>
      </w:r>
      <w:r w:rsidR="00F85068" w:rsidRPr="009B5E8B">
        <w:rPr>
          <w:sz w:val="24"/>
          <w:szCs w:val="24"/>
          <w:lang w:val="ru-RU"/>
        </w:rPr>
        <w:t> </w:t>
      </w:r>
      <w:r w:rsidR="00F85068" w:rsidRPr="009B5E8B">
        <w:rPr>
          <w:sz w:val="24"/>
          <w:szCs w:val="24"/>
        </w:rPr>
        <w:t>Конотоп, 30 травня 201</w:t>
      </w:r>
      <w:r w:rsidR="00F85068" w:rsidRPr="009B5E8B">
        <w:rPr>
          <w:sz w:val="24"/>
          <w:szCs w:val="24"/>
          <w:lang w:val="ru-RU"/>
        </w:rPr>
        <w:t xml:space="preserve">9 </w:t>
      </w:r>
      <w:r w:rsidR="00F85068" w:rsidRPr="009B5E8B">
        <w:rPr>
          <w:sz w:val="24"/>
          <w:szCs w:val="24"/>
        </w:rPr>
        <w:t>р.). Конотоп : Конотопський інститут СумДУ. 201</w:t>
      </w:r>
      <w:r w:rsidR="00F85068" w:rsidRPr="009B5E8B">
        <w:rPr>
          <w:sz w:val="24"/>
          <w:szCs w:val="24"/>
          <w:lang w:val="ru-RU"/>
        </w:rPr>
        <w:t>9</w:t>
      </w:r>
      <w:r w:rsidR="00F85068" w:rsidRPr="009B5E8B">
        <w:rPr>
          <w:sz w:val="24"/>
          <w:szCs w:val="24"/>
        </w:rPr>
        <w:t>.</w:t>
      </w:r>
      <w:r w:rsidRPr="009B5E8B">
        <w:rPr>
          <w:sz w:val="24"/>
          <w:szCs w:val="24"/>
        </w:rPr>
        <w:t xml:space="preserve"> </w:t>
      </w:r>
      <w:r w:rsidR="00F85068" w:rsidRPr="009B5E8B">
        <w:rPr>
          <w:sz w:val="24"/>
          <w:szCs w:val="24"/>
          <w:lang w:val="ru-RU"/>
        </w:rPr>
        <w:t>69-70.</w:t>
      </w:r>
    </w:p>
    <w:p w14:paraId="388B75E0" w14:textId="77777777" w:rsidR="00F85068" w:rsidRPr="009B5E8B" w:rsidRDefault="00F85068" w:rsidP="00C25017">
      <w:pPr>
        <w:shd w:val="clear" w:color="auto" w:fill="FFFFFF"/>
        <w:ind w:left="426" w:hanging="426"/>
        <w:jc w:val="both"/>
        <w:rPr>
          <w:sz w:val="24"/>
          <w:szCs w:val="24"/>
        </w:rPr>
      </w:pPr>
    </w:p>
    <w:p w14:paraId="5935E731" w14:textId="3CC712C4" w:rsidR="00FC230D" w:rsidRPr="009B5E8B" w:rsidRDefault="00FC230D" w:rsidP="00C2501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B5E8B">
        <w:rPr>
          <w:sz w:val="24"/>
          <w:szCs w:val="24"/>
        </w:rPr>
        <w:t xml:space="preserve">Кучеренко Д.А., Іващенко М.М., Гребеник Т.В. Модель ADL у процесі формування конкурентної стратегії організації. </w:t>
      </w:r>
      <w:r w:rsidRPr="009B5E8B">
        <w:rPr>
          <w:i/>
          <w:sz w:val="24"/>
          <w:szCs w:val="24"/>
        </w:rPr>
        <w:t>Науково-практична конференція КФК СумДУ: Транспортна та будівельна галузі</w:t>
      </w:r>
      <w:r w:rsidR="00F85068" w:rsidRPr="009B5E8B">
        <w:rPr>
          <w:i/>
          <w:sz w:val="24"/>
          <w:szCs w:val="24"/>
        </w:rPr>
        <w:t xml:space="preserve"> </w:t>
      </w:r>
      <w:r w:rsidRPr="009B5E8B">
        <w:rPr>
          <w:i/>
          <w:sz w:val="24"/>
          <w:szCs w:val="24"/>
        </w:rPr>
        <w:t>: перспективи розвитку, пошук інноваційних підходів</w:t>
      </w:r>
      <w:r w:rsidR="00F85068" w:rsidRPr="009B5E8B">
        <w:rPr>
          <w:i/>
          <w:sz w:val="24"/>
          <w:szCs w:val="24"/>
        </w:rPr>
        <w:t xml:space="preserve"> : тези доповідей науково-практичної конференції</w:t>
      </w:r>
      <w:r w:rsidRPr="009B5E8B">
        <w:rPr>
          <w:i/>
          <w:sz w:val="24"/>
          <w:szCs w:val="24"/>
        </w:rPr>
        <w:t xml:space="preserve"> </w:t>
      </w:r>
      <w:r w:rsidR="00F85068" w:rsidRPr="009B5E8B">
        <w:rPr>
          <w:sz w:val="24"/>
          <w:szCs w:val="24"/>
        </w:rPr>
        <w:t>(</w:t>
      </w:r>
      <w:r w:rsidRPr="009B5E8B">
        <w:rPr>
          <w:sz w:val="24"/>
          <w:szCs w:val="24"/>
        </w:rPr>
        <w:t>м. Конотоп, 22</w:t>
      </w:r>
      <w:r w:rsidR="00F85068" w:rsidRPr="009B5E8B">
        <w:rPr>
          <w:sz w:val="24"/>
          <w:szCs w:val="24"/>
        </w:rPr>
        <w:t xml:space="preserve"> грудня </w:t>
      </w:r>
      <w:r w:rsidRPr="009B5E8B">
        <w:rPr>
          <w:sz w:val="24"/>
          <w:szCs w:val="24"/>
        </w:rPr>
        <w:t>2020 р.</w:t>
      </w:r>
      <w:r w:rsidR="00F85068" w:rsidRPr="009B5E8B">
        <w:rPr>
          <w:sz w:val="24"/>
          <w:szCs w:val="24"/>
        </w:rPr>
        <w:t xml:space="preserve">) Конотоп : Класичний фаховий коледж СумДУ. </w:t>
      </w:r>
      <w:r w:rsidRPr="009B5E8B">
        <w:rPr>
          <w:sz w:val="24"/>
          <w:szCs w:val="24"/>
        </w:rPr>
        <w:t>2020. С. 64-67.</w:t>
      </w:r>
    </w:p>
    <w:p w14:paraId="59B4EE39" w14:textId="77777777" w:rsidR="009B5E8B" w:rsidRPr="009B5E8B" w:rsidRDefault="009B5E8B" w:rsidP="00C25017">
      <w:pPr>
        <w:pStyle w:val="a3"/>
        <w:ind w:left="426" w:hanging="426"/>
        <w:rPr>
          <w:sz w:val="24"/>
          <w:szCs w:val="24"/>
        </w:rPr>
      </w:pPr>
    </w:p>
    <w:p w14:paraId="3C27B0C3" w14:textId="6F373335" w:rsidR="009B5E8B" w:rsidRPr="009B5E8B" w:rsidRDefault="009B5E8B" w:rsidP="00C2501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B5E8B">
        <w:rPr>
          <w:sz w:val="24"/>
          <w:szCs w:val="24"/>
        </w:rPr>
        <w:t xml:space="preserve">Пичик А.О., Іващенко М.М. </w:t>
      </w:r>
      <w:r w:rsidRPr="009B5E8B">
        <w:rPr>
          <w:sz w:val="24"/>
          <w:szCs w:val="24"/>
          <w:lang w:val="en-US"/>
        </w:rPr>
        <w:t>Balanced</w:t>
      </w:r>
      <w:r w:rsidRPr="009B5E8B">
        <w:rPr>
          <w:sz w:val="24"/>
          <w:szCs w:val="24"/>
        </w:rPr>
        <w:t xml:space="preserve"> </w:t>
      </w:r>
      <w:r w:rsidRPr="009B5E8B">
        <w:rPr>
          <w:sz w:val="24"/>
          <w:szCs w:val="24"/>
          <w:lang w:val="en-US"/>
        </w:rPr>
        <w:t>Scorecard</w:t>
      </w:r>
      <w:r w:rsidRPr="009B5E8B">
        <w:rPr>
          <w:sz w:val="24"/>
          <w:szCs w:val="24"/>
        </w:rPr>
        <w:t xml:space="preserve"> в структурі управління діяльністю. </w:t>
      </w:r>
      <w:r w:rsidRPr="009B5E8B">
        <w:rPr>
          <w:i/>
          <w:sz w:val="24"/>
          <w:szCs w:val="24"/>
        </w:rPr>
        <w:t xml:space="preserve">Науково-методична конференція КФК СумДУ: Транспортна та будівельна галузі: тенденції розвитку та стратегічні альтернативи. </w:t>
      </w:r>
      <w:r w:rsidRPr="009B5E8B">
        <w:rPr>
          <w:iCs/>
          <w:sz w:val="24"/>
          <w:szCs w:val="24"/>
        </w:rPr>
        <w:t>(</w:t>
      </w:r>
      <w:r w:rsidRPr="009B5E8B">
        <w:rPr>
          <w:sz w:val="24"/>
          <w:szCs w:val="24"/>
        </w:rPr>
        <w:t>м. Конотоп, 04 листопада 2021 р.). Конотоп. 2021. С. 123-127.</w:t>
      </w:r>
    </w:p>
    <w:p w14:paraId="29F19B1F" w14:textId="77777777" w:rsidR="009B5E8B" w:rsidRPr="009B5E8B" w:rsidRDefault="009B5E8B" w:rsidP="00C25017">
      <w:pPr>
        <w:pStyle w:val="a3"/>
        <w:ind w:left="426" w:hanging="426"/>
        <w:rPr>
          <w:sz w:val="24"/>
          <w:szCs w:val="24"/>
        </w:rPr>
      </w:pPr>
    </w:p>
    <w:p w14:paraId="33B460C8" w14:textId="21B46CAF" w:rsidR="009B5E8B" w:rsidRPr="009B5E8B" w:rsidRDefault="009B5E8B" w:rsidP="00C2501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B5E8B">
        <w:rPr>
          <w:sz w:val="24"/>
          <w:szCs w:val="24"/>
        </w:rPr>
        <w:t xml:space="preserve">Пичик А.О., Іващенко М.М. Історичний екскурс у розвиток управлінської думки. </w:t>
      </w:r>
      <w:r w:rsidRPr="009B5E8B">
        <w:rPr>
          <w:i/>
          <w:iCs/>
          <w:sz w:val="24"/>
          <w:szCs w:val="24"/>
        </w:rPr>
        <w:t>Перший крок у науку: Конотопські наукові студії – 2022</w:t>
      </w:r>
      <w:r w:rsidRPr="009B5E8B">
        <w:rPr>
          <w:sz w:val="24"/>
          <w:szCs w:val="24"/>
        </w:rPr>
        <w:t>: тези доповідей І Науково-практичної інтернет-конференції молодих учених, аспірантів, студентів, учнів (20 травня 2022 р., м. Конотоп) / за заг. ред. Г.А. Коломоєць, Т.В. Волосюк, М.М. Іващенко, М.В. Осадчої. Конотоп, 2022. С. 185-187.</w:t>
      </w:r>
    </w:p>
    <w:p w14:paraId="02B6707F" w14:textId="77777777" w:rsidR="009B5E8B" w:rsidRPr="009B5E8B" w:rsidRDefault="009B5E8B" w:rsidP="00C25017">
      <w:pPr>
        <w:pStyle w:val="a3"/>
        <w:ind w:left="426" w:hanging="426"/>
        <w:rPr>
          <w:sz w:val="24"/>
          <w:szCs w:val="24"/>
        </w:rPr>
      </w:pPr>
    </w:p>
    <w:p w14:paraId="21BA4A05" w14:textId="4F762245" w:rsidR="009B5E8B" w:rsidRPr="009B5E8B" w:rsidRDefault="009B5E8B" w:rsidP="00C2501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B5E8B">
        <w:rPr>
          <w:sz w:val="24"/>
          <w:szCs w:val="24"/>
        </w:rPr>
        <w:t xml:space="preserve">Бердник Я.М., Іващенко М.М., Счастливцева Г.Л. HUMAN RESOURCE MANAGEMENT: від давнини до сучасності. </w:t>
      </w:r>
      <w:r w:rsidRPr="009B5E8B">
        <w:rPr>
          <w:i/>
          <w:iCs/>
          <w:sz w:val="24"/>
          <w:szCs w:val="24"/>
        </w:rPr>
        <w:t>Перший крок у науку: Конотопські наукові студії – 2022</w:t>
      </w:r>
      <w:r w:rsidRPr="009B5E8B">
        <w:rPr>
          <w:sz w:val="24"/>
          <w:szCs w:val="24"/>
        </w:rPr>
        <w:t>: тези доповідей І Науково-практичної інтернет-конференції молодих учених, аспірантів, студентів, учнів (20 травня 2022 р., м. Конотоп) / за заг. ред. Г.А. Коломоєць, Т.В. Волосюк, М.М. Іващенко, М.В. Осадчої. Конотоп, 2022. С. 169-171.</w:t>
      </w:r>
    </w:p>
    <w:p w14:paraId="5ADC0BDE" w14:textId="77777777" w:rsidR="009B5E8B" w:rsidRPr="009B5E8B" w:rsidRDefault="009B5E8B" w:rsidP="00C25017">
      <w:pPr>
        <w:pStyle w:val="a3"/>
        <w:ind w:left="426" w:hanging="426"/>
        <w:rPr>
          <w:sz w:val="24"/>
          <w:szCs w:val="24"/>
        </w:rPr>
      </w:pPr>
    </w:p>
    <w:p w14:paraId="020D7F5F" w14:textId="342D9FB2" w:rsidR="009B5E8B" w:rsidRPr="009B5E8B" w:rsidRDefault="009B5E8B" w:rsidP="00C2501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B5E8B">
        <w:rPr>
          <w:sz w:val="24"/>
          <w:szCs w:val="24"/>
        </w:rPr>
        <w:t>Гребеник Т.В., Іващенко М.М., Гаценко Л.Г., Рязанцев</w:t>
      </w:r>
      <w:r w:rsidRPr="009B5E8B">
        <w:rPr>
          <w:sz w:val="24"/>
          <w:szCs w:val="24"/>
          <w:lang w:val="en-US"/>
        </w:rPr>
        <w:t> </w:t>
      </w:r>
      <w:r w:rsidRPr="009B5E8B">
        <w:rPr>
          <w:sz w:val="24"/>
          <w:szCs w:val="24"/>
        </w:rPr>
        <w:t xml:space="preserve">В.В. До питання академічної доброчесності: досвід у сфері забезпечення якості освіти. </w:t>
      </w:r>
      <w:r w:rsidRPr="009B5E8B">
        <w:rPr>
          <w:sz w:val="24"/>
          <w:szCs w:val="24"/>
          <w:lang w:val="en-US"/>
        </w:rPr>
        <w:t xml:space="preserve">The 4th International scientific and practical conference </w:t>
      </w:r>
      <w:r w:rsidRPr="009B5E8B">
        <w:rPr>
          <w:sz w:val="24"/>
          <w:szCs w:val="24"/>
        </w:rPr>
        <w:t>«</w:t>
      </w:r>
      <w:r w:rsidRPr="009B5E8B">
        <w:rPr>
          <w:i/>
          <w:iCs/>
          <w:sz w:val="24"/>
          <w:szCs w:val="24"/>
          <w:lang w:val="en-US"/>
        </w:rPr>
        <w:t>Discussion and development</w:t>
      </w:r>
      <w:r w:rsidRPr="009B5E8B">
        <w:rPr>
          <w:i/>
          <w:iCs/>
          <w:sz w:val="24"/>
          <w:szCs w:val="24"/>
        </w:rPr>
        <w:t xml:space="preserve"> </w:t>
      </w:r>
      <w:r w:rsidRPr="009B5E8B">
        <w:rPr>
          <w:i/>
          <w:iCs/>
          <w:sz w:val="24"/>
          <w:szCs w:val="24"/>
          <w:lang w:val="en-US"/>
        </w:rPr>
        <w:t>of modern scientific research</w:t>
      </w:r>
      <w:r w:rsidRPr="009B5E8B">
        <w:rPr>
          <w:sz w:val="24"/>
          <w:szCs w:val="24"/>
        </w:rPr>
        <w:t>»</w:t>
      </w:r>
      <w:r w:rsidRPr="009B5E8B">
        <w:rPr>
          <w:sz w:val="24"/>
          <w:szCs w:val="24"/>
          <w:lang w:val="en-US"/>
        </w:rPr>
        <w:t xml:space="preserve"> (October 18-21, 2022) Helsinki, Finland. International</w:t>
      </w:r>
      <w:r w:rsidRPr="009B5E8B">
        <w:rPr>
          <w:sz w:val="24"/>
          <w:szCs w:val="24"/>
        </w:rPr>
        <w:t xml:space="preserve"> </w:t>
      </w:r>
      <w:r w:rsidRPr="009B5E8B">
        <w:rPr>
          <w:sz w:val="24"/>
          <w:szCs w:val="24"/>
          <w:lang w:val="en-US"/>
        </w:rPr>
        <w:t>Science Group. 2022. P.</w:t>
      </w:r>
      <w:r w:rsidRPr="009B5E8B">
        <w:rPr>
          <w:sz w:val="24"/>
          <w:szCs w:val="24"/>
        </w:rPr>
        <w:t xml:space="preserve"> 308-312.</w:t>
      </w:r>
    </w:p>
    <w:p w14:paraId="1C7AF836" w14:textId="77777777" w:rsidR="009B5E8B" w:rsidRPr="009B5E8B" w:rsidRDefault="009B5E8B" w:rsidP="00C25017">
      <w:pPr>
        <w:pStyle w:val="a3"/>
        <w:ind w:left="426" w:hanging="426"/>
        <w:rPr>
          <w:sz w:val="24"/>
          <w:szCs w:val="24"/>
        </w:rPr>
      </w:pPr>
    </w:p>
    <w:p w14:paraId="35F145FF" w14:textId="0A4AB35F" w:rsidR="009B5E8B" w:rsidRPr="009B5E8B" w:rsidRDefault="009B5E8B" w:rsidP="00C25017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9B5E8B">
        <w:rPr>
          <w:sz w:val="24"/>
          <w:szCs w:val="24"/>
        </w:rPr>
        <w:t xml:space="preserve">Гребеник Т.В., Гаценко Л.Г., Іващенко М.М. Самооцінювання якості управлінських процесів коледжу – запорука формування ціннісно-моральних </w:t>
      </w:r>
    </w:p>
    <w:p w14:paraId="55544229" w14:textId="7AE2C558" w:rsidR="009B5E8B" w:rsidRPr="009B5E8B" w:rsidRDefault="009B5E8B" w:rsidP="00C25017">
      <w:pPr>
        <w:pStyle w:val="a3"/>
        <w:ind w:left="426" w:hanging="426"/>
        <w:jc w:val="both"/>
        <w:rPr>
          <w:sz w:val="24"/>
          <w:szCs w:val="24"/>
        </w:rPr>
      </w:pPr>
      <w:r w:rsidRPr="008D32F6">
        <w:rPr>
          <w:sz w:val="24"/>
          <w:szCs w:val="24"/>
        </w:rPr>
        <w:t xml:space="preserve">       </w:t>
      </w:r>
      <w:r w:rsidRPr="009B5E8B">
        <w:rPr>
          <w:sz w:val="24"/>
          <w:szCs w:val="24"/>
        </w:rPr>
        <w:t xml:space="preserve">Орієнтацій здобувачів освіти. </w:t>
      </w:r>
      <w:r w:rsidRPr="009B5E8B">
        <w:rPr>
          <w:i/>
          <w:iCs/>
          <w:sz w:val="24"/>
          <w:szCs w:val="24"/>
        </w:rPr>
        <w:t>Актуальні проблеми формування ціннісно-моральних орієнтацій студентів як детермінанта освітньої діяльності закладів фахової передвищої освіти</w:t>
      </w:r>
      <w:r w:rsidRPr="009B5E8B">
        <w:rPr>
          <w:sz w:val="24"/>
          <w:szCs w:val="24"/>
        </w:rPr>
        <w:t xml:space="preserve"> : збірник матеріалів Всеукраїнської науково-практичної конференції. За заг. редакцією Ю.В. Ївженка, Київ, Четверта хвиля, 2022. Ч. 2. С. 30-32.</w:t>
      </w:r>
    </w:p>
    <w:p w14:paraId="0EA9D140" w14:textId="77777777" w:rsidR="00E25277" w:rsidRPr="00BA136D" w:rsidRDefault="00E25277" w:rsidP="00C62CB1">
      <w:pPr>
        <w:ind w:left="709" w:hanging="709"/>
        <w:jc w:val="both"/>
        <w:rPr>
          <w:sz w:val="24"/>
          <w:szCs w:val="24"/>
        </w:rPr>
      </w:pPr>
    </w:p>
    <w:sectPr w:rsidR="00E25277" w:rsidRPr="00BA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BF2"/>
    <w:multiLevelType w:val="hybridMultilevel"/>
    <w:tmpl w:val="EEB06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32DD"/>
    <w:multiLevelType w:val="hybridMultilevel"/>
    <w:tmpl w:val="13283DDE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4E32"/>
    <w:multiLevelType w:val="hybridMultilevel"/>
    <w:tmpl w:val="13283DDE"/>
    <w:lvl w:ilvl="0" w:tplc="0D609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C578B"/>
    <w:multiLevelType w:val="hybridMultilevel"/>
    <w:tmpl w:val="597A0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91FAD"/>
    <w:multiLevelType w:val="hybridMultilevel"/>
    <w:tmpl w:val="06F09BB2"/>
    <w:lvl w:ilvl="0" w:tplc="EBCEC7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86576">
    <w:abstractNumId w:val="3"/>
  </w:num>
  <w:num w:numId="2" w16cid:durableId="1057583185">
    <w:abstractNumId w:val="0"/>
  </w:num>
  <w:num w:numId="3" w16cid:durableId="837505456">
    <w:abstractNumId w:val="2"/>
  </w:num>
  <w:num w:numId="4" w16cid:durableId="1235437029">
    <w:abstractNumId w:val="4"/>
  </w:num>
  <w:num w:numId="5" w16cid:durableId="145828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D"/>
    <w:rsid w:val="00041E59"/>
    <w:rsid w:val="001E77CF"/>
    <w:rsid w:val="0023453C"/>
    <w:rsid w:val="002D3C72"/>
    <w:rsid w:val="00502123"/>
    <w:rsid w:val="006A5879"/>
    <w:rsid w:val="00731F9B"/>
    <w:rsid w:val="008D32F6"/>
    <w:rsid w:val="009B5E8B"/>
    <w:rsid w:val="00BA136D"/>
    <w:rsid w:val="00C25017"/>
    <w:rsid w:val="00C62CB1"/>
    <w:rsid w:val="00DA56CD"/>
    <w:rsid w:val="00DD2D98"/>
    <w:rsid w:val="00E25277"/>
    <w:rsid w:val="00F35275"/>
    <w:rsid w:val="00F85068"/>
    <w:rsid w:val="00FA3FEA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E863"/>
  <w15:chartTrackingRefBased/>
  <w15:docId w15:val="{952A9959-3441-4DF0-937A-26E2B4B2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0D"/>
    <w:pPr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E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8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Ivashchenko</dc:creator>
  <cp:keywords/>
  <dc:description/>
  <cp:lastModifiedBy>Учебная часть</cp:lastModifiedBy>
  <cp:revision>60</cp:revision>
  <cp:lastPrinted>2023-03-10T11:19:00Z</cp:lastPrinted>
  <dcterms:created xsi:type="dcterms:W3CDTF">2022-01-17T10:51:00Z</dcterms:created>
  <dcterms:modified xsi:type="dcterms:W3CDTF">2023-03-10T12:23:00Z</dcterms:modified>
</cp:coreProperties>
</file>